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146F" w14:textId="77777777" w:rsidR="008B6026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 xml:space="preserve">Mentre sta completando il tour di oltre 50 date </w:t>
      </w:r>
      <w:proofErr w:type="spellStart"/>
      <w:r>
        <w:rPr>
          <w:rFonts w:ascii="Tahoma" w:hAnsi="Tahoma" w:cs="Tahoma"/>
          <w:b/>
          <w:szCs w:val="28"/>
        </w:rPr>
        <w:t>sold</w:t>
      </w:r>
      <w:proofErr w:type="spellEnd"/>
      <w:r>
        <w:rPr>
          <w:rFonts w:ascii="Tahoma" w:hAnsi="Tahoma" w:cs="Tahoma"/>
          <w:b/>
          <w:szCs w:val="28"/>
        </w:rPr>
        <w:t xml:space="preserve"> out nei teatri di tutta Italia </w:t>
      </w:r>
    </w:p>
    <w:p w14:paraId="25B9D9B8" w14:textId="5B7BEF35" w:rsidR="008B6026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e in attesa dei 3</w:t>
      </w:r>
      <w:r w:rsidR="008D6FC8">
        <w:rPr>
          <w:rFonts w:ascii="Tahoma" w:hAnsi="Tahoma" w:cs="Tahoma"/>
          <w:b/>
          <w:szCs w:val="28"/>
        </w:rPr>
        <w:t xml:space="preserve"> </w:t>
      </w:r>
      <w:r>
        <w:rPr>
          <w:rFonts w:ascii="Tahoma" w:hAnsi="Tahoma" w:cs="Tahoma"/>
          <w:b/>
          <w:szCs w:val="28"/>
        </w:rPr>
        <w:t xml:space="preserve">concerti-spettacolo di maggio con l’orchestra, già </w:t>
      </w:r>
      <w:proofErr w:type="spellStart"/>
      <w:r>
        <w:rPr>
          <w:rFonts w:ascii="Tahoma" w:hAnsi="Tahoma" w:cs="Tahoma"/>
          <w:b/>
          <w:szCs w:val="28"/>
        </w:rPr>
        <w:t>sold</w:t>
      </w:r>
      <w:proofErr w:type="spellEnd"/>
      <w:r>
        <w:rPr>
          <w:rFonts w:ascii="Tahoma" w:hAnsi="Tahoma" w:cs="Tahoma"/>
          <w:b/>
          <w:szCs w:val="28"/>
        </w:rPr>
        <w:t xml:space="preserve"> out </w:t>
      </w:r>
    </w:p>
    <w:p w14:paraId="65E227D5" w14:textId="77777777" w:rsidR="008B6026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olor w:val="EE0306"/>
          <w:sz w:val="96"/>
          <w:szCs w:val="28"/>
        </w:rPr>
      </w:pPr>
      <w:r>
        <w:rPr>
          <w:rFonts w:ascii="Tahoma" w:hAnsi="Tahoma" w:cs="Tahoma"/>
          <w:b/>
          <w:color w:val="EE0306"/>
          <w:sz w:val="96"/>
          <w:szCs w:val="28"/>
        </w:rPr>
        <w:t xml:space="preserve">DRUSILLA FOER </w:t>
      </w:r>
    </w:p>
    <w:p w14:paraId="301EF4DD" w14:textId="77777777" w:rsidR="008B6026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ANNUNCIA</w:t>
      </w:r>
    </w:p>
    <w:p w14:paraId="2EA49E00" w14:textId="77777777" w:rsidR="008B6026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olor w:val="EE0306"/>
          <w:szCs w:val="28"/>
        </w:rPr>
      </w:pPr>
      <w:r>
        <w:rPr>
          <w:rFonts w:ascii="Tahoma" w:hAnsi="Tahoma" w:cs="Tahoma"/>
          <w:b/>
          <w:color w:val="EE0306"/>
          <w:sz w:val="72"/>
          <w:szCs w:val="28"/>
        </w:rPr>
        <w:t xml:space="preserve">ELEGANZISSIMA </w:t>
      </w:r>
      <w:r>
        <w:rPr>
          <w:rFonts w:ascii="Tahoma" w:hAnsi="Tahoma" w:cs="Tahoma"/>
          <w:b/>
          <w:color w:val="EE0306"/>
          <w:sz w:val="48"/>
          <w:szCs w:val="28"/>
        </w:rPr>
        <w:t>ESTATE</w:t>
      </w:r>
      <w:r>
        <w:rPr>
          <w:rFonts w:ascii="Tahoma" w:hAnsi="Tahoma" w:cs="Tahoma"/>
          <w:b/>
          <w:color w:val="EE0306"/>
          <w:szCs w:val="28"/>
        </w:rPr>
        <w:t xml:space="preserve"> </w:t>
      </w:r>
    </w:p>
    <w:p w14:paraId="7C4E260F" w14:textId="77777777" w:rsidR="008B6026" w:rsidRPr="00AB02E2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AB02E2">
        <w:rPr>
          <w:rFonts w:ascii="Tahoma" w:hAnsi="Tahoma" w:cs="Tahoma"/>
          <w:b/>
        </w:rPr>
        <w:t xml:space="preserve">il recital scritto e interpretato da Drusilla </w:t>
      </w:r>
      <w:proofErr w:type="spellStart"/>
      <w:r w:rsidRPr="00AB02E2">
        <w:rPr>
          <w:rFonts w:ascii="Tahoma" w:hAnsi="Tahoma" w:cs="Tahoma"/>
          <w:b/>
        </w:rPr>
        <w:t>Foer</w:t>
      </w:r>
      <w:proofErr w:type="spellEnd"/>
      <w:r w:rsidRPr="00AB02E2">
        <w:rPr>
          <w:rFonts w:ascii="Tahoma" w:hAnsi="Tahoma" w:cs="Tahoma"/>
          <w:b/>
        </w:rPr>
        <w:t>, divenuto ormai un culto,</w:t>
      </w:r>
    </w:p>
    <w:p w14:paraId="5D171944" w14:textId="77777777" w:rsidR="008B6026" w:rsidRPr="00AB02E2" w:rsidRDefault="008B6026" w:rsidP="008B60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</w:rPr>
      </w:pPr>
      <w:r w:rsidRPr="00AB02E2">
        <w:rPr>
          <w:rFonts w:ascii="Tahoma" w:hAnsi="Tahoma" w:cs="Tahoma"/>
          <w:b/>
        </w:rPr>
        <w:t>in scena in spazi prestigiosi come arene e teatri open air</w:t>
      </w:r>
    </w:p>
    <w:p w14:paraId="58B32746" w14:textId="77777777" w:rsidR="00AB02E2" w:rsidRDefault="00AB02E2" w:rsidP="008B6026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A311D71" w14:textId="58949F61" w:rsidR="008B6026" w:rsidRDefault="008B6026" w:rsidP="008B6026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Continua inarrestabile il successo del tour teatrale di </w:t>
      </w:r>
      <w:proofErr w:type="spellStart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Eleganzissima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, il recital in divenire, scritto e interpretato da 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Drusilla </w:t>
      </w:r>
      <w:proofErr w:type="spellStart"/>
      <w:r>
        <w:rPr>
          <w:rFonts w:ascii="Tahoma" w:hAnsi="Tahoma" w:cs="Tahoma"/>
          <w:b/>
          <w:color w:val="000000" w:themeColor="text1"/>
          <w:sz w:val="22"/>
          <w:szCs w:val="22"/>
        </w:rPr>
        <w:t>Foer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. In scena fino ai primi di aprile con oltre 50 repliche in tutta Italia già esaurite ovunque e in attesa dei 3 concerti-spettacolo “</w:t>
      </w:r>
      <w:proofErr w:type="spellStart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Friends&amp;Orchestra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” </w:t>
      </w:r>
    </w:p>
    <w:p w14:paraId="29436CCA" w14:textId="77777777" w:rsidR="008B6026" w:rsidRDefault="008B6026" w:rsidP="008B6026">
      <w:pPr>
        <w:spacing w:line="276" w:lineRule="auto"/>
        <w:jc w:val="both"/>
        <w:rPr>
          <w:rFonts w:ascii="Tahoma" w:hAnsi="Tahoma" w:cs="Tahoma"/>
          <w:b/>
          <w:i/>
          <w:color w:val="000000" w:themeColor="text1"/>
          <w:sz w:val="13"/>
          <w:szCs w:val="22"/>
        </w:rPr>
      </w:pPr>
    </w:p>
    <w:p w14:paraId="1AB15B13" w14:textId="77777777" w:rsidR="008B6026" w:rsidRDefault="008B6026" w:rsidP="008B6026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Eleganzissima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è un viaggio fra gli aneddoti tratti dalla vita straordinaria di Madame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Foer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, vissuta fra l’Italia, Cuba, l’America e l’Europa, e costellata di incontri e grandi amicizie con persone fuori dal comune e personaggi famosi, fra il reale e il verosimile. Il recital, ricco di musica e canzoni dal vivo, svela un po' di lei: familiare per i suoi racconti così confidenziali e unica, per quanto quei ricordi sono eccezionali e solo suoi. Il pubblico si trova coinvolto in un viaggio nella realtà poco ordinaria di un personaggio realmente straordinario, in un'alternanza di momenti che strappano la risata e altri dall'intensità commovente. La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>direzione artistica è di</w:t>
      </w:r>
      <w:r>
        <w:rPr>
          <w:rFonts w:ascii="Tahoma" w:hAnsi="Tahoma" w:cs="Tahoma"/>
          <w:b/>
          <w:color w:val="000000" w:themeColor="text1"/>
          <w:sz w:val="22"/>
          <w:szCs w:val="22"/>
        </w:rPr>
        <w:t xml:space="preserve"> Franco Godi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, presente anche sul palco per un cameo alla chitarra, mentre la produzione è della sua Best Sound. </w:t>
      </w:r>
    </w:p>
    <w:p w14:paraId="20FFABA4" w14:textId="77777777" w:rsidR="008B6026" w:rsidRDefault="008B6026" w:rsidP="008B6026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Un successo clamoroso e consolidato e ormai un format di culto, </w:t>
      </w:r>
      <w:proofErr w:type="spellStart"/>
      <w:r>
        <w:rPr>
          <w:rFonts w:ascii="Tahoma" w:hAnsi="Tahoma" w:cs="Tahoma"/>
          <w:b/>
          <w:i/>
          <w:color w:val="000000" w:themeColor="text1"/>
          <w:sz w:val="22"/>
          <w:szCs w:val="22"/>
        </w:rPr>
        <w:t>Eleganzissima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va in scena in una versione rivisitata, arricchita di nuovi racconti e di nuove canzoni, fra le quali alcune inedite, che Drusilla interpreta dal vivo, accompagnata dai suoi musicisti Loris di Leo al pianoforte e Nico Gori al sax e clarinetto.</w:t>
      </w:r>
    </w:p>
    <w:p w14:paraId="0B686DDA" w14:textId="77777777" w:rsidR="008B6026" w:rsidRDefault="008B6026" w:rsidP="008B6026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532087F" w14:textId="6BF69CDE" w:rsidR="00882F14" w:rsidRPr="006B33C3" w:rsidRDefault="00882F14" w:rsidP="00AB02E2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Attrice, cantante, autrice di successo, nell’ottobre 2021 Drusilla ha pubblicato il suo primo romanzo autobiografico, </w:t>
      </w:r>
      <w:r w:rsidRPr="009F680D">
        <w:rPr>
          <w:rFonts w:ascii="Tahoma" w:hAnsi="Tahoma" w:cs="Tahoma"/>
          <w:i/>
          <w:color w:val="000000" w:themeColor="text1"/>
          <w:sz w:val="22"/>
          <w:szCs w:val="22"/>
        </w:rPr>
        <w:t xml:space="preserve">Tu non conosci la vergogna – la mia vita </w:t>
      </w:r>
      <w:proofErr w:type="spellStart"/>
      <w:r w:rsidRPr="009F680D">
        <w:rPr>
          <w:rFonts w:ascii="Tahoma" w:hAnsi="Tahoma" w:cs="Tahoma"/>
          <w:i/>
          <w:color w:val="000000" w:themeColor="text1"/>
          <w:sz w:val="22"/>
          <w:szCs w:val="22"/>
        </w:rPr>
        <w:t>eleganzissima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>, edito da Mondadori e già alla terza ristampa. Reduce da un anno molto intenso fra</w:t>
      </w:r>
      <w:r w:rsidRPr="00F9337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la TV e la radio, Drusilla a fine settembre 2021 è stata protagonista di un progetto sontuoso al Teatro Olimpico di Vicenza, in apertura del 74° Ciclo dei Classici, come voce narrante in scena de </w:t>
      </w:r>
      <w:r w:rsidRPr="00EA5FCC">
        <w:rPr>
          <w:rFonts w:ascii="Tahoma" w:hAnsi="Tahoma" w:cs="Tahoma"/>
          <w:i/>
          <w:color w:val="000000" w:themeColor="text1"/>
          <w:sz w:val="22"/>
          <w:szCs w:val="22"/>
        </w:rPr>
        <w:t>l’</w:t>
      </w:r>
      <w:r w:rsidRPr="00EA5FCC">
        <w:rPr>
          <w:rFonts w:ascii="Tahoma" w:eastAsia="Times New Roman" w:hAnsi="Tahoma" w:cs="Tahoma"/>
          <w:i/>
          <w:color w:val="000000" w:themeColor="text1"/>
          <w:sz w:val="22"/>
          <w:szCs w:val="22"/>
        </w:rPr>
        <w:t xml:space="preserve">Histoire </w:t>
      </w:r>
      <w:proofErr w:type="spellStart"/>
      <w:r w:rsidRPr="00EA5FCC">
        <w:rPr>
          <w:rFonts w:ascii="Tahoma" w:eastAsia="Times New Roman" w:hAnsi="Tahoma" w:cs="Tahoma"/>
          <w:i/>
          <w:color w:val="000000" w:themeColor="text1"/>
          <w:sz w:val="22"/>
          <w:szCs w:val="22"/>
        </w:rPr>
        <w:t>du</w:t>
      </w:r>
      <w:proofErr w:type="spellEnd"/>
      <w:r w:rsidRPr="00EA5FCC">
        <w:rPr>
          <w:rFonts w:ascii="Tahoma" w:eastAsia="Times New Roman" w:hAnsi="Tahoma" w:cs="Tahoma"/>
          <w:i/>
          <w:color w:val="000000" w:themeColor="text1"/>
          <w:sz w:val="22"/>
          <w:szCs w:val="22"/>
        </w:rPr>
        <w:t xml:space="preserve"> </w:t>
      </w:r>
      <w:proofErr w:type="spellStart"/>
      <w:r w:rsidRPr="00EA5FCC">
        <w:rPr>
          <w:rFonts w:ascii="Tahoma" w:eastAsia="Times New Roman" w:hAnsi="Tahoma" w:cs="Tahoma"/>
          <w:i/>
          <w:color w:val="000000" w:themeColor="text1"/>
          <w:sz w:val="22"/>
          <w:szCs w:val="22"/>
        </w:rPr>
        <w:t>Soldat</w:t>
      </w:r>
      <w:proofErr w:type="spellEnd"/>
      <w:r w:rsidRPr="00F933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- musica di Igor Stravinskij, libretto di Charles Fer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dinand </w:t>
      </w:r>
      <w:proofErr w:type="spellStart"/>
      <w:r>
        <w:rPr>
          <w:rFonts w:ascii="Tahoma" w:eastAsia="Times New Roman" w:hAnsi="Tahoma" w:cs="Tahoma"/>
          <w:color w:val="000000" w:themeColor="text1"/>
          <w:sz w:val="22"/>
          <w:szCs w:val="22"/>
        </w:rPr>
        <w:t>Ramuz</w:t>
      </w:r>
      <w:proofErr w:type="spellEnd"/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- nella versione del</w:t>
      </w:r>
      <w:r w:rsidRPr="00F93374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regista</w:t>
      </w:r>
      <w:r w:rsidRPr="00F93374">
        <w:rPr>
          <w:rFonts w:ascii="Tahoma" w:eastAsia="Times New Roman" w:hAnsi="Tahoma" w:cs="Tahoma"/>
          <w:b/>
          <w:color w:val="000000" w:themeColor="text1"/>
          <w:sz w:val="22"/>
          <w:szCs w:val="22"/>
        </w:rPr>
        <w:t xml:space="preserve"> </w:t>
      </w:r>
      <w:r w:rsidRPr="00EA5FCC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Giancarlo Marinelli, con André De La Roche nei panni del Diavolo (e coreografo) e Beatrice </w:t>
      </w:r>
      <w:proofErr w:type="spellStart"/>
      <w:r w:rsidRPr="00EA5FCC">
        <w:rPr>
          <w:rFonts w:ascii="Tahoma" w:eastAsia="Times New Roman" w:hAnsi="Tahoma" w:cs="Tahoma"/>
          <w:color w:val="000000" w:themeColor="text1"/>
          <w:sz w:val="22"/>
          <w:szCs w:val="22"/>
        </w:rPr>
        <w:t>Venezi</w:t>
      </w:r>
      <w:proofErr w:type="spellEnd"/>
      <w:r w:rsidRPr="00EA5FCC"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come </w:t>
      </w:r>
      <w:r w:rsidRPr="00EA5FCC">
        <w:rPr>
          <w:rFonts w:ascii="Tahoma" w:eastAsia="Times New Roman" w:hAnsi="Tahoma" w:cs="Tahoma"/>
          <w:color w:val="000000" w:themeColor="text1"/>
          <w:sz w:val="22"/>
          <w:szCs w:val="22"/>
        </w:rPr>
        <w:t>direttore</w:t>
      </w:r>
      <w:r>
        <w:rPr>
          <w:rFonts w:ascii="Tahoma" w:eastAsia="Times New Roman" w:hAnsi="Tahoma" w:cs="Tahoma"/>
          <w:color w:val="000000" w:themeColor="text1"/>
          <w:sz w:val="22"/>
          <w:szCs w:val="22"/>
        </w:rPr>
        <w:t xml:space="preserve"> d’Orchestra.</w:t>
      </w:r>
    </w:p>
    <w:p w14:paraId="3B7CBEF6" w14:textId="77777777" w:rsidR="00882F14" w:rsidRDefault="00882F14" w:rsidP="00882F14">
      <w:pPr>
        <w:spacing w:line="276" w:lineRule="auto"/>
        <w:rPr>
          <w:rFonts w:ascii="-webkit-standard" w:eastAsia="Times New Roman" w:hAnsi="-webkit-standard"/>
          <w:color w:val="000000"/>
        </w:rPr>
      </w:pPr>
    </w:p>
    <w:p w14:paraId="3BB6C081" w14:textId="77777777" w:rsidR="00882F14" w:rsidRPr="00AB02E2" w:rsidRDefault="00C952E3" w:rsidP="00882F14">
      <w:pPr>
        <w:widowControl w:val="0"/>
        <w:tabs>
          <w:tab w:val="left" w:pos="4678"/>
          <w:tab w:val="left" w:pos="7230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8"/>
          <w:szCs w:val="22"/>
          <w:lang w:val="en-US"/>
        </w:rPr>
      </w:pPr>
      <w:hyperlink r:id="rId4" w:history="1">
        <w:r w:rsidR="00882F14" w:rsidRPr="00AB02E2">
          <w:rPr>
            <w:rStyle w:val="Collegamentoipertestuale"/>
            <w:rFonts w:ascii="Tahoma" w:hAnsi="Tahoma" w:cs="Tahoma"/>
            <w:b/>
            <w:sz w:val="28"/>
            <w:szCs w:val="22"/>
            <w:lang w:val="en-US"/>
          </w:rPr>
          <w:t>https://drusillafoer.com</w:t>
        </w:r>
      </w:hyperlink>
    </w:p>
    <w:p w14:paraId="6D03E63C" w14:textId="77777777" w:rsidR="00882F14" w:rsidRPr="00AB02E2" w:rsidRDefault="00882F14" w:rsidP="00882F14">
      <w:pPr>
        <w:pStyle w:val="NormaleWeb"/>
        <w:tabs>
          <w:tab w:val="left" w:pos="1418"/>
          <w:tab w:val="left" w:pos="4111"/>
          <w:tab w:val="left" w:pos="7371"/>
        </w:tabs>
        <w:spacing w:before="0" w:beforeAutospacing="0" w:after="0" w:afterAutospacing="0" w:line="276" w:lineRule="auto"/>
        <w:jc w:val="center"/>
        <w:rPr>
          <w:rFonts w:ascii="Tahoma" w:hAnsi="Tahoma" w:cs="Tahoma"/>
          <w:b/>
          <w:color w:val="000000" w:themeColor="text1"/>
          <w:sz w:val="24"/>
          <w:szCs w:val="22"/>
          <w:lang w:val="en-US"/>
        </w:rPr>
      </w:pPr>
    </w:p>
    <w:p w14:paraId="445D1EA2" w14:textId="6EECD4D3" w:rsidR="00882F14" w:rsidRPr="00AB02E2" w:rsidRDefault="00882F14" w:rsidP="00AB02E2">
      <w:pPr>
        <w:pStyle w:val="NormaleWeb"/>
        <w:tabs>
          <w:tab w:val="left" w:pos="1418"/>
          <w:tab w:val="left" w:pos="4111"/>
          <w:tab w:val="left" w:pos="7371"/>
        </w:tabs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4"/>
          <w:szCs w:val="22"/>
          <w:lang w:val="en-US"/>
        </w:rPr>
      </w:pPr>
      <w:r w:rsidRPr="00AB02E2">
        <w:rPr>
          <w:rFonts w:ascii="Tahoma" w:hAnsi="Tahoma" w:cs="Tahoma"/>
          <w:b/>
          <w:color w:val="000000" w:themeColor="text1"/>
          <w:sz w:val="24"/>
          <w:szCs w:val="22"/>
          <w:lang w:val="en-US"/>
        </w:rPr>
        <w:t>Instagram</w:t>
      </w:r>
      <w:r w:rsidR="00AB02E2">
        <w:rPr>
          <w:rFonts w:ascii="Tahoma" w:hAnsi="Tahoma" w:cs="Tahoma"/>
          <w:b/>
          <w:color w:val="000000" w:themeColor="text1"/>
          <w:sz w:val="24"/>
          <w:szCs w:val="22"/>
          <w:lang w:val="en-US"/>
        </w:rPr>
        <w:t>:</w:t>
      </w:r>
      <w:r w:rsidRPr="00AB02E2">
        <w:rPr>
          <w:rFonts w:ascii="Tahoma" w:hAnsi="Tahoma" w:cs="Tahoma"/>
          <w:color w:val="000000" w:themeColor="text1"/>
          <w:sz w:val="24"/>
          <w:szCs w:val="22"/>
          <w:lang w:val="en-US"/>
        </w:rPr>
        <w:t xml:space="preserve"> </w:t>
      </w:r>
      <w:hyperlink r:id="rId5" w:history="1">
        <w:proofErr w:type="spellStart"/>
        <w:r w:rsidRPr="00AB02E2">
          <w:rPr>
            <w:rStyle w:val="Collegamentoipertestuale"/>
            <w:rFonts w:ascii="Tahoma" w:hAnsi="Tahoma" w:cs="Tahoma"/>
            <w:b/>
            <w:sz w:val="24"/>
            <w:szCs w:val="22"/>
            <w:lang w:val="en-US"/>
          </w:rPr>
          <w:t>drusillafoer</w:t>
        </w:r>
        <w:proofErr w:type="spellEnd"/>
      </w:hyperlink>
      <w:r w:rsidR="00AB02E2" w:rsidRPr="00AB02E2">
        <w:rPr>
          <w:rFonts w:ascii="Tahoma" w:hAnsi="Tahoma" w:cs="Tahoma"/>
          <w:b/>
          <w:sz w:val="24"/>
          <w:szCs w:val="22"/>
          <w:lang w:val="en-US"/>
        </w:rPr>
        <w:t xml:space="preserve">      </w:t>
      </w:r>
      <w:r w:rsidRPr="00AB02E2">
        <w:rPr>
          <w:rFonts w:ascii="Tahoma" w:hAnsi="Tahoma" w:cs="Tahoma"/>
          <w:b/>
          <w:color w:val="000000" w:themeColor="text1"/>
          <w:sz w:val="24"/>
          <w:szCs w:val="22"/>
          <w:lang w:val="en-US"/>
        </w:rPr>
        <w:t>FB</w:t>
      </w:r>
      <w:r w:rsidRPr="00AB02E2">
        <w:rPr>
          <w:rFonts w:ascii="Tahoma" w:hAnsi="Tahoma" w:cs="Tahoma"/>
          <w:b/>
          <w:sz w:val="24"/>
          <w:szCs w:val="22"/>
          <w:lang w:val="en-US"/>
        </w:rPr>
        <w:t xml:space="preserve">: </w:t>
      </w:r>
      <w:hyperlink r:id="rId6" w:history="1">
        <w:r w:rsidRPr="00AB02E2">
          <w:rPr>
            <w:rStyle w:val="Collegamentoipertestuale"/>
            <w:rFonts w:ascii="Tahoma" w:hAnsi="Tahoma" w:cs="Tahoma"/>
            <w:b/>
            <w:sz w:val="24"/>
            <w:szCs w:val="22"/>
            <w:u w:val="none"/>
            <w:lang w:val="en-US"/>
          </w:rPr>
          <w:t>Drusilla Foer</w:t>
        </w:r>
      </w:hyperlink>
      <w:r w:rsidR="00AB02E2">
        <w:rPr>
          <w:rStyle w:val="Collegamentoipertestuale"/>
          <w:rFonts w:ascii="Tahoma" w:hAnsi="Tahoma" w:cs="Tahoma"/>
          <w:b/>
          <w:sz w:val="24"/>
          <w:szCs w:val="22"/>
          <w:u w:val="none"/>
          <w:lang w:val="en-US"/>
        </w:rPr>
        <w:t xml:space="preserve">          </w:t>
      </w:r>
      <w:proofErr w:type="spellStart"/>
      <w:r w:rsidRPr="00AB02E2">
        <w:rPr>
          <w:rFonts w:ascii="Tahoma" w:hAnsi="Tahoma" w:cs="Tahoma"/>
          <w:b/>
          <w:color w:val="000000" w:themeColor="text1"/>
          <w:sz w:val="24"/>
          <w:szCs w:val="22"/>
          <w:lang w:val="en-US"/>
        </w:rPr>
        <w:t>Youtube</w:t>
      </w:r>
      <w:proofErr w:type="spellEnd"/>
      <w:r w:rsidRPr="00AB02E2">
        <w:rPr>
          <w:rFonts w:ascii="Tahoma" w:hAnsi="Tahoma" w:cs="Tahoma"/>
          <w:b/>
          <w:color w:val="3D4452"/>
          <w:sz w:val="24"/>
          <w:szCs w:val="22"/>
          <w:lang w:val="en-US"/>
        </w:rPr>
        <w:t xml:space="preserve">: </w:t>
      </w:r>
      <w:hyperlink r:id="rId7" w:history="1">
        <w:proofErr w:type="spellStart"/>
        <w:r w:rsidRPr="00AB02E2">
          <w:rPr>
            <w:rStyle w:val="Collegamentoipertestuale"/>
            <w:rFonts w:ascii="Tahoma" w:hAnsi="Tahoma" w:cs="Tahoma"/>
            <w:b/>
            <w:sz w:val="24"/>
            <w:szCs w:val="22"/>
            <w:lang w:val="en-US"/>
          </w:rPr>
          <w:t>DrusillaFoer</w:t>
        </w:r>
        <w:proofErr w:type="spellEnd"/>
      </w:hyperlink>
    </w:p>
    <w:p w14:paraId="436CFE13" w14:textId="77777777" w:rsidR="00882F14" w:rsidRPr="00AB02E2" w:rsidRDefault="00882F14" w:rsidP="00882F14">
      <w:pPr>
        <w:spacing w:line="276" w:lineRule="auto"/>
        <w:rPr>
          <w:rFonts w:ascii="Tahoma" w:hAnsi="Tahoma" w:cs="Tahoma"/>
          <w:sz w:val="20"/>
          <w:szCs w:val="20"/>
          <w:lang w:val="en-US"/>
        </w:rPr>
      </w:pPr>
    </w:p>
    <w:p w14:paraId="2DCCE96C" w14:textId="0EAD9D50" w:rsidR="00882F14" w:rsidRPr="00AB02E2" w:rsidRDefault="00882F14" w:rsidP="00882F14">
      <w:pPr>
        <w:spacing w:line="276" w:lineRule="auto"/>
        <w:rPr>
          <w:rFonts w:ascii="Tahoma" w:eastAsia="MS Mincho" w:hAnsi="Tahoma" w:cs="Tahoma"/>
          <w:sz w:val="22"/>
          <w:szCs w:val="22"/>
        </w:rPr>
      </w:pPr>
      <w:r w:rsidRPr="006216DA">
        <w:rPr>
          <w:rFonts w:ascii="Tahoma" w:eastAsia="MS Mincho" w:hAnsi="Tahoma" w:cs="Tahoma"/>
          <w:sz w:val="22"/>
          <w:szCs w:val="22"/>
        </w:rPr>
        <w:t xml:space="preserve">Ufficio stampa: </w:t>
      </w:r>
      <w:proofErr w:type="spellStart"/>
      <w:r w:rsidRPr="006216DA">
        <w:rPr>
          <w:rFonts w:ascii="Tahoma" w:eastAsia="MS Mincho" w:hAnsi="Tahoma" w:cs="Tahoma"/>
          <w:b/>
          <w:sz w:val="22"/>
          <w:szCs w:val="22"/>
        </w:rPr>
        <w:t>pan</w:t>
      </w:r>
      <w:r w:rsidRPr="006216DA">
        <w:rPr>
          <w:rFonts w:ascii="Tahoma" w:eastAsia="MS Mincho" w:hAnsi="Tahoma" w:cs="Tahoma"/>
          <w:b/>
          <w:color w:val="FF0000"/>
          <w:sz w:val="22"/>
          <w:szCs w:val="22"/>
        </w:rPr>
        <w:t>t</w:t>
      </w:r>
      <w:r w:rsidRPr="006216DA">
        <w:rPr>
          <w:rFonts w:ascii="Tahoma" w:eastAsia="MS Mincho" w:hAnsi="Tahoma" w:cs="Tahoma"/>
          <w:b/>
          <w:sz w:val="22"/>
          <w:szCs w:val="22"/>
        </w:rPr>
        <w:t>arei</w:t>
      </w:r>
      <w:proofErr w:type="spellEnd"/>
      <w:r w:rsidRPr="006216DA">
        <w:rPr>
          <w:rFonts w:ascii="Tahoma" w:eastAsia="MS Mincho" w:hAnsi="Tahoma" w:cs="Tahoma"/>
          <w:b/>
          <w:sz w:val="22"/>
          <w:szCs w:val="22"/>
        </w:rPr>
        <w:t xml:space="preserve"> 3</w:t>
      </w:r>
      <w:r w:rsidRPr="006216DA">
        <w:rPr>
          <w:rFonts w:ascii="Tahoma" w:eastAsia="MS Mincho" w:hAnsi="Tahoma" w:cs="Tahoma"/>
          <w:b/>
          <w:color w:val="FF0000"/>
          <w:sz w:val="22"/>
          <w:szCs w:val="22"/>
        </w:rPr>
        <w:t>.</w:t>
      </w:r>
      <w:r w:rsidRPr="006216DA">
        <w:rPr>
          <w:rFonts w:ascii="Tahoma" w:eastAsia="MS Mincho" w:hAnsi="Tahoma" w:cs="Tahoma"/>
          <w:b/>
          <w:sz w:val="22"/>
          <w:szCs w:val="22"/>
        </w:rPr>
        <w:t>0</w:t>
      </w:r>
      <w:r w:rsidRPr="006216DA">
        <w:rPr>
          <w:rFonts w:ascii="Tahoma" w:eastAsia="MS Mincho" w:hAnsi="Tahoma" w:cs="Tahoma"/>
          <w:sz w:val="22"/>
          <w:szCs w:val="22"/>
        </w:rPr>
        <w:t xml:space="preserve"> - Elena Pantera </w:t>
      </w:r>
      <w:hyperlink r:id="rId8" w:history="1">
        <w:r w:rsidRPr="006216DA">
          <w:rPr>
            <w:rStyle w:val="Collegamentoipertestuale"/>
            <w:rFonts w:ascii="Tahoma" w:eastAsia="MS Mincho" w:hAnsi="Tahoma" w:cs="Tahoma"/>
            <w:color w:val="0000FF"/>
            <w:sz w:val="22"/>
            <w:szCs w:val="22"/>
          </w:rPr>
          <w:t>elena.pantera@pantarei.me</w:t>
        </w:r>
      </w:hyperlink>
      <w:r w:rsidRPr="006216DA">
        <w:rPr>
          <w:rFonts w:ascii="Tahoma" w:eastAsia="MS Mincho" w:hAnsi="Tahoma" w:cs="Tahoma"/>
          <w:sz w:val="22"/>
          <w:szCs w:val="22"/>
        </w:rPr>
        <w:t xml:space="preserve"> </w:t>
      </w:r>
      <w:proofErr w:type="spellStart"/>
      <w:r w:rsidRPr="006216DA">
        <w:rPr>
          <w:rFonts w:ascii="Tahoma" w:eastAsia="MS Mincho" w:hAnsi="Tahoma" w:cs="Tahoma"/>
          <w:sz w:val="22"/>
          <w:szCs w:val="22"/>
        </w:rPr>
        <w:t>tel</w:t>
      </w:r>
      <w:proofErr w:type="spellEnd"/>
      <w:r w:rsidRPr="006216DA">
        <w:rPr>
          <w:rFonts w:ascii="Tahoma" w:eastAsia="MS Mincho" w:hAnsi="Tahoma" w:cs="Tahoma"/>
          <w:sz w:val="22"/>
          <w:szCs w:val="22"/>
        </w:rPr>
        <w:t xml:space="preserve"> +39 348 0908954 </w:t>
      </w:r>
    </w:p>
    <w:p w14:paraId="29239DBE" w14:textId="77777777" w:rsidR="00882F14" w:rsidRPr="006216DA" w:rsidRDefault="00882F14" w:rsidP="00882F14">
      <w:pPr>
        <w:spacing w:line="276" w:lineRule="auto"/>
        <w:rPr>
          <w:rFonts w:ascii="Tahoma" w:hAnsi="Tahoma" w:cs="Tahoma"/>
          <w:sz w:val="22"/>
          <w:szCs w:val="22"/>
          <w:lang w:val="en-US"/>
        </w:rPr>
      </w:pPr>
      <w:r w:rsidRPr="006216DA">
        <w:rPr>
          <w:rFonts w:ascii="Tahoma" w:hAnsi="Tahoma" w:cs="Tahoma"/>
          <w:sz w:val="22"/>
          <w:szCs w:val="22"/>
          <w:lang w:val="en-US"/>
        </w:rPr>
        <w:t xml:space="preserve">Management: </w:t>
      </w:r>
      <w:r w:rsidRPr="006216DA">
        <w:rPr>
          <w:rFonts w:ascii="Tahoma" w:hAnsi="Tahoma" w:cs="Tahoma"/>
          <w:b/>
          <w:sz w:val="22"/>
          <w:szCs w:val="22"/>
          <w:lang w:val="en-US"/>
        </w:rPr>
        <w:t>BEST SOUND</w:t>
      </w:r>
      <w:r w:rsidRPr="006216DA">
        <w:rPr>
          <w:rFonts w:ascii="Tahoma" w:hAnsi="Tahoma" w:cs="Tahoma"/>
          <w:sz w:val="22"/>
          <w:szCs w:val="22"/>
          <w:lang w:val="en-US"/>
        </w:rPr>
        <w:t xml:space="preserve"> - Franco Godi</w:t>
      </w:r>
    </w:p>
    <w:p w14:paraId="128B2DC5" w14:textId="3F84BCC4" w:rsidR="006B7D89" w:rsidRPr="00AB02E2" w:rsidRDefault="00882F14" w:rsidP="00AB02E2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sz w:val="22"/>
          <w:szCs w:val="22"/>
          <w:lang w:val="en-US"/>
        </w:rPr>
      </w:pPr>
      <w:r w:rsidRPr="006216DA">
        <w:rPr>
          <w:rFonts w:ascii="Tahoma" w:hAnsi="Tahoma" w:cs="Tahoma"/>
          <w:sz w:val="22"/>
          <w:szCs w:val="22"/>
          <w:lang w:val="en-US"/>
        </w:rPr>
        <w:t xml:space="preserve">Booking Agent: </w:t>
      </w:r>
      <w:r w:rsidRPr="006216DA">
        <w:rPr>
          <w:rFonts w:ascii="Tahoma" w:hAnsi="Tahoma" w:cs="Tahoma"/>
          <w:b/>
          <w:sz w:val="22"/>
          <w:szCs w:val="22"/>
          <w:lang w:val="en-US"/>
        </w:rPr>
        <w:t>SAVA'</w:t>
      </w:r>
      <w:r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  <w:lang w:val="en-US"/>
        </w:rPr>
        <w:t>Produzioni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Creative -</w:t>
      </w:r>
      <w:r w:rsidRPr="006216DA">
        <w:rPr>
          <w:rFonts w:ascii="Tahoma" w:hAnsi="Tahoma" w:cs="Tahoma"/>
          <w:sz w:val="22"/>
          <w:szCs w:val="22"/>
          <w:lang w:val="en-US"/>
        </w:rPr>
        <w:t xml:space="preserve"> Monica </w:t>
      </w:r>
      <w:proofErr w:type="spellStart"/>
      <w:r w:rsidRPr="006216DA">
        <w:rPr>
          <w:rFonts w:ascii="Tahoma" w:hAnsi="Tahoma" w:cs="Tahoma"/>
          <w:sz w:val="22"/>
          <w:szCs w:val="22"/>
          <w:lang w:val="en-US"/>
        </w:rPr>
        <w:t>Savaresi</w:t>
      </w:r>
      <w:proofErr w:type="spellEnd"/>
    </w:p>
    <w:sectPr w:rsidR="006B7D89" w:rsidRPr="00AB02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26"/>
    <w:rsid w:val="00364AFE"/>
    <w:rsid w:val="006B7D89"/>
    <w:rsid w:val="00882F14"/>
    <w:rsid w:val="008B6026"/>
    <w:rsid w:val="008D6FC8"/>
    <w:rsid w:val="00AB02E2"/>
    <w:rsid w:val="00C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16FE"/>
  <w15:chartTrackingRefBased/>
  <w15:docId w15:val="{2A7FC117-9B09-4771-BCBD-A83669CC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02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2F1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82F14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dc:description/>
  <cp:lastModifiedBy>Utente</cp:lastModifiedBy>
  <cp:revision>2</cp:revision>
  <dcterms:created xsi:type="dcterms:W3CDTF">2022-04-04T17:31:00Z</dcterms:created>
  <dcterms:modified xsi:type="dcterms:W3CDTF">2022-04-04T17:31:00Z</dcterms:modified>
</cp:coreProperties>
</file>