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F9A6B" w14:textId="65F54645" w:rsidR="00001548" w:rsidRDefault="00192223" w:rsidP="002E12B9">
      <w:pPr>
        <w:jc w:val="center"/>
      </w:pPr>
      <w:r w:rsidRPr="00192223">
        <w:rPr>
          <w:noProof/>
        </w:rPr>
        <w:drawing>
          <wp:inline distT="0" distB="0" distL="0" distR="0" wp14:anchorId="0D95C14D" wp14:editId="45256098">
            <wp:extent cx="4124901" cy="2057687"/>
            <wp:effectExtent l="0" t="0" r="9525" b="0"/>
            <wp:docPr id="1209196541" name="Immagine 1" descr="Immagine che contiene test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196541" name="Immagine 1" descr="Immagine che contiene testo, grafica&#10;&#10;Descrizione generata automaticamente"/>
                    <pic:cNvPicPr/>
                  </pic:nvPicPr>
                  <pic:blipFill>
                    <a:blip r:embed="rId4"/>
                    <a:stretch>
                      <a:fillRect/>
                    </a:stretch>
                  </pic:blipFill>
                  <pic:spPr>
                    <a:xfrm>
                      <a:off x="0" y="0"/>
                      <a:ext cx="4124901" cy="2057687"/>
                    </a:xfrm>
                    <a:prstGeom prst="rect">
                      <a:avLst/>
                    </a:prstGeom>
                  </pic:spPr>
                </pic:pic>
              </a:graphicData>
            </a:graphic>
          </wp:inline>
        </w:drawing>
      </w:r>
    </w:p>
    <w:p w14:paraId="44BA5ECB" w14:textId="2EB205D9" w:rsidR="00901580" w:rsidRPr="00192223" w:rsidRDefault="00192223" w:rsidP="00192223">
      <w:pPr>
        <w:spacing w:line="240" w:lineRule="auto"/>
        <w:jc w:val="center"/>
        <w:rPr>
          <w:rFonts w:cs="Calibri"/>
          <w:b/>
          <w:bCs/>
          <w:sz w:val="56"/>
          <w:szCs w:val="56"/>
        </w:rPr>
      </w:pPr>
      <w:r>
        <w:rPr>
          <w:rFonts w:cs="Calibri"/>
          <w:b/>
          <w:bCs/>
          <w:sz w:val="56"/>
          <w:szCs w:val="56"/>
        </w:rPr>
        <w:t>MORGIAN E SILVIO ZAGO</w:t>
      </w:r>
      <w:r>
        <w:rPr>
          <w:rFonts w:cs="Calibri"/>
          <w:b/>
          <w:bCs/>
          <w:sz w:val="56"/>
          <w:szCs w:val="56"/>
        </w:rPr>
        <w:br/>
      </w:r>
      <w:r w:rsidRPr="00192223">
        <w:rPr>
          <w:rFonts w:cs="Calibri"/>
          <w:b/>
          <w:bCs/>
          <w:i/>
          <w:iCs/>
          <w:sz w:val="56"/>
          <w:szCs w:val="56"/>
        </w:rPr>
        <w:t>“ALTROVE”</w:t>
      </w:r>
      <w:r w:rsidR="005C0FE5" w:rsidRPr="002E12B9">
        <w:rPr>
          <w:rFonts w:cs="Calibri"/>
          <w:b/>
          <w:bCs/>
          <w:i/>
          <w:iCs/>
          <w:sz w:val="44"/>
          <w:szCs w:val="44"/>
        </w:rPr>
        <w:t xml:space="preserve"> </w:t>
      </w:r>
      <w:r w:rsidR="00901580" w:rsidRPr="002E12B9">
        <w:rPr>
          <w:rFonts w:cs="Calibri"/>
          <w:b/>
          <w:bCs/>
          <w:i/>
          <w:iCs/>
          <w:sz w:val="44"/>
          <w:szCs w:val="44"/>
        </w:rPr>
        <w:br/>
      </w:r>
      <w:r w:rsidR="00901580" w:rsidRPr="002E12B9">
        <w:rPr>
          <w:rFonts w:cs="Calibri"/>
          <w:b/>
          <w:bCs/>
          <w:sz w:val="40"/>
          <w:szCs w:val="40"/>
        </w:rPr>
        <w:t xml:space="preserve">a cura di </w:t>
      </w:r>
      <w:r w:rsidR="005C0FE5" w:rsidRPr="002E12B9">
        <w:rPr>
          <w:rFonts w:cs="Calibri"/>
          <w:b/>
          <w:bCs/>
          <w:sz w:val="40"/>
          <w:szCs w:val="40"/>
        </w:rPr>
        <w:t>Sonia Strukul</w:t>
      </w:r>
      <w:r w:rsidR="00901580" w:rsidRPr="002E12B9">
        <w:rPr>
          <w:rFonts w:cs="Calibri"/>
          <w:b/>
          <w:bCs/>
          <w:sz w:val="40"/>
          <w:szCs w:val="40"/>
        </w:rPr>
        <w:br/>
      </w:r>
      <w:r w:rsidR="00901580" w:rsidRPr="002E12B9">
        <w:rPr>
          <w:rFonts w:cs="Calibri"/>
          <w:b/>
          <w:bCs/>
          <w:sz w:val="32"/>
          <w:szCs w:val="32"/>
        </w:rPr>
        <w:t xml:space="preserve">dal </w:t>
      </w:r>
      <w:r>
        <w:rPr>
          <w:rFonts w:cs="Calibri"/>
          <w:b/>
          <w:bCs/>
          <w:sz w:val="32"/>
          <w:szCs w:val="32"/>
        </w:rPr>
        <w:t>17</w:t>
      </w:r>
      <w:r w:rsidR="00901580" w:rsidRPr="002E12B9">
        <w:rPr>
          <w:rFonts w:cs="Calibri"/>
          <w:b/>
          <w:bCs/>
          <w:sz w:val="32"/>
          <w:szCs w:val="32"/>
        </w:rPr>
        <w:t xml:space="preserve"> al 2</w:t>
      </w:r>
      <w:r>
        <w:rPr>
          <w:rFonts w:cs="Calibri"/>
          <w:b/>
          <w:bCs/>
          <w:sz w:val="32"/>
          <w:szCs w:val="32"/>
        </w:rPr>
        <w:t>6</w:t>
      </w:r>
      <w:r w:rsidR="00901580" w:rsidRPr="002E12B9">
        <w:rPr>
          <w:rFonts w:cs="Calibri"/>
          <w:b/>
          <w:bCs/>
          <w:sz w:val="32"/>
          <w:szCs w:val="32"/>
        </w:rPr>
        <w:t xml:space="preserve"> </w:t>
      </w:r>
      <w:r>
        <w:rPr>
          <w:rFonts w:cs="Calibri"/>
          <w:b/>
          <w:bCs/>
          <w:sz w:val="32"/>
          <w:szCs w:val="32"/>
        </w:rPr>
        <w:t>maggio</w:t>
      </w:r>
      <w:r w:rsidR="00901580" w:rsidRPr="002E12B9">
        <w:rPr>
          <w:rFonts w:cs="Calibri"/>
          <w:b/>
          <w:bCs/>
          <w:sz w:val="32"/>
          <w:szCs w:val="32"/>
        </w:rPr>
        <w:t xml:space="preserve"> 2024 – </w:t>
      </w:r>
      <w:r>
        <w:rPr>
          <w:rFonts w:cs="Calibri"/>
          <w:b/>
          <w:bCs/>
          <w:sz w:val="32"/>
          <w:szCs w:val="32"/>
        </w:rPr>
        <w:t>Chiesa di San Rocco</w:t>
      </w:r>
      <w:r w:rsidR="0032082F">
        <w:rPr>
          <w:rFonts w:cs="Calibri"/>
          <w:b/>
          <w:bCs/>
          <w:sz w:val="32"/>
          <w:szCs w:val="32"/>
        </w:rPr>
        <w:t xml:space="preserve">, </w:t>
      </w:r>
      <w:r>
        <w:rPr>
          <w:rFonts w:cs="Calibri"/>
          <w:b/>
          <w:bCs/>
          <w:sz w:val="32"/>
          <w:szCs w:val="32"/>
        </w:rPr>
        <w:t>Este (Padova)</w:t>
      </w:r>
    </w:p>
    <w:p w14:paraId="5EB383ED" w14:textId="72C9283A" w:rsidR="005C0FE5" w:rsidRPr="002E12B9" w:rsidRDefault="002E12B9" w:rsidP="002E12B9">
      <w:pPr>
        <w:jc w:val="right"/>
        <w:rPr>
          <w:b/>
          <w:bCs/>
          <w:sz w:val="64"/>
          <w:szCs w:val="64"/>
        </w:rPr>
      </w:pPr>
      <w:r>
        <w:rPr>
          <w:b/>
          <w:bCs/>
          <w:sz w:val="64"/>
          <w:szCs w:val="64"/>
        </w:rPr>
        <w:t xml:space="preserve">  </w:t>
      </w:r>
      <w:r>
        <w:rPr>
          <w:b/>
          <w:bCs/>
          <w:sz w:val="64"/>
          <w:szCs w:val="64"/>
        </w:rPr>
        <w:br/>
      </w:r>
      <w:r w:rsidR="005C0FE5">
        <w:rPr>
          <w:u w:val="single"/>
        </w:rPr>
        <w:t>COMUNICATO STAMPA</w:t>
      </w:r>
    </w:p>
    <w:p w14:paraId="5E4701BB" w14:textId="72445444" w:rsidR="00867C42" w:rsidRPr="00A064D0" w:rsidRDefault="00867C42" w:rsidP="00C3753D">
      <w:pPr>
        <w:pStyle w:val="NormaleWeb"/>
        <w:spacing w:line="276" w:lineRule="auto"/>
        <w:jc w:val="both"/>
        <w:rPr>
          <w:rFonts w:ascii="Calibri" w:hAnsi="Calibri" w:cs="Calibri"/>
          <w:b/>
          <w:bCs/>
        </w:rPr>
      </w:pPr>
      <w:r>
        <w:rPr>
          <w:rFonts w:ascii="Calibri" w:hAnsi="Calibri" w:cs="Calibri"/>
          <w:b/>
          <w:bCs/>
          <w:i/>
          <w:iCs/>
        </w:rPr>
        <w:br/>
      </w:r>
      <w:r w:rsidR="00192223" w:rsidRPr="00A064D0">
        <w:rPr>
          <w:rFonts w:ascii="Calibri" w:hAnsi="Calibri" w:cs="Calibri"/>
        </w:rPr>
        <w:t xml:space="preserve">L’arte contemporanea conduce </w:t>
      </w:r>
      <w:r w:rsidR="00192223" w:rsidRPr="00A064D0">
        <w:rPr>
          <w:rFonts w:ascii="Calibri" w:hAnsi="Calibri" w:cs="Calibri"/>
          <w:i/>
          <w:iCs/>
        </w:rPr>
        <w:t>Altrove</w:t>
      </w:r>
      <w:r w:rsidR="00192223" w:rsidRPr="00A064D0">
        <w:rPr>
          <w:rFonts w:ascii="Calibri" w:hAnsi="Calibri" w:cs="Calibri"/>
        </w:rPr>
        <w:t xml:space="preserve"> tra un futuro immaginato e un passato distopico che può essere riscattato. Per la prima volta insieme, la pittura di </w:t>
      </w:r>
      <w:r w:rsidR="00192223" w:rsidRPr="00A064D0">
        <w:rPr>
          <w:rFonts w:ascii="Calibri" w:hAnsi="Calibri" w:cs="Calibri"/>
          <w:b/>
          <w:bCs/>
        </w:rPr>
        <w:t>Morgian e Silvio Zago</w:t>
      </w:r>
      <w:r w:rsidR="00192223" w:rsidRPr="00A064D0">
        <w:rPr>
          <w:rFonts w:ascii="Calibri" w:hAnsi="Calibri" w:cs="Calibri"/>
        </w:rPr>
        <w:t xml:space="preserve"> si unisce in una suggestiva esposizione titolata </w:t>
      </w:r>
      <w:r w:rsidR="00192223" w:rsidRPr="00A064D0">
        <w:rPr>
          <w:rFonts w:ascii="Calibri" w:hAnsi="Calibri" w:cs="Calibri"/>
          <w:b/>
          <w:bCs/>
        </w:rPr>
        <w:t>"Altrove" a cura di Sonia Strukul che inaugurerà venerdì 17 maggio alle ore 18.00 presso la Chiesa di San Rocco ad Este</w:t>
      </w:r>
      <w:r w:rsidRPr="00A064D0">
        <w:rPr>
          <w:rFonts w:ascii="Calibri" w:hAnsi="Calibri" w:cs="Calibri"/>
          <w:b/>
          <w:bCs/>
        </w:rPr>
        <w:t xml:space="preserve"> (</w:t>
      </w:r>
      <w:r w:rsidR="00192223" w:rsidRPr="00A064D0">
        <w:rPr>
          <w:rFonts w:ascii="Calibri" w:hAnsi="Calibri" w:cs="Calibri"/>
          <w:b/>
          <w:bCs/>
        </w:rPr>
        <w:t>Padova</w:t>
      </w:r>
      <w:r w:rsidRPr="00A064D0">
        <w:rPr>
          <w:rFonts w:ascii="Calibri" w:hAnsi="Calibri" w:cs="Calibri"/>
          <w:b/>
          <w:bCs/>
        </w:rPr>
        <w:t>)</w:t>
      </w:r>
      <w:r w:rsidR="00192223" w:rsidRPr="00A064D0">
        <w:rPr>
          <w:rFonts w:ascii="Calibri" w:hAnsi="Calibri" w:cs="Calibri"/>
        </w:rPr>
        <w:t xml:space="preserve">. </w:t>
      </w:r>
      <w:r w:rsidRPr="00A064D0">
        <w:rPr>
          <w:rFonts w:ascii="Calibri" w:hAnsi="Calibri" w:cs="Calibri"/>
        </w:rPr>
        <w:t xml:space="preserve">La doppia personale, che gode del patrocinio del Comune di Este e della Pro Loco di Este, rimarrà aperta al pubblico </w:t>
      </w:r>
      <w:r w:rsidRPr="00A064D0">
        <w:rPr>
          <w:rFonts w:ascii="Calibri" w:hAnsi="Calibri" w:cs="Calibri"/>
          <w:b/>
          <w:bCs/>
        </w:rPr>
        <w:t>ad ingresso gratuito fino a domenica 26 maggio.</w:t>
      </w:r>
    </w:p>
    <w:p w14:paraId="0149439B" w14:textId="3860D60D" w:rsidR="00192223" w:rsidRPr="00A064D0" w:rsidRDefault="00867C42" w:rsidP="00C3753D">
      <w:pPr>
        <w:pStyle w:val="NormaleWeb"/>
        <w:spacing w:line="276" w:lineRule="auto"/>
        <w:jc w:val="both"/>
        <w:rPr>
          <w:rFonts w:ascii="Calibri" w:hAnsi="Calibri" w:cs="Calibri"/>
        </w:rPr>
      </w:pPr>
      <w:r w:rsidRPr="00A064D0">
        <w:rPr>
          <w:rFonts w:ascii="Calibri" w:hAnsi="Calibri" w:cs="Calibri"/>
          <w:i/>
          <w:iCs/>
        </w:rPr>
        <w:t>«</w:t>
      </w:r>
      <w:r w:rsidR="00192223" w:rsidRPr="00A064D0">
        <w:rPr>
          <w:rFonts w:ascii="Calibri" w:hAnsi="Calibri" w:cs="Calibri"/>
          <w:i/>
          <w:iCs/>
        </w:rPr>
        <w:t>L'obiettivo è confrontare e celebrare due visioni uniche del paesaggio, ognuna permeata dall'individualità e dall'esperienza dei rispettivi artisti</w:t>
      </w:r>
      <w:r w:rsidRPr="00A064D0">
        <w:rPr>
          <w:rFonts w:ascii="Calibri" w:hAnsi="Calibri" w:cs="Calibri"/>
          <w:i/>
          <w:iCs/>
        </w:rPr>
        <w:t>»</w:t>
      </w:r>
      <w:r w:rsidRPr="00A064D0">
        <w:rPr>
          <w:rFonts w:ascii="Calibri" w:hAnsi="Calibri" w:cs="Calibri"/>
        </w:rPr>
        <w:t xml:space="preserve"> spiega la </w:t>
      </w:r>
      <w:r w:rsidRPr="00A064D0">
        <w:rPr>
          <w:rFonts w:ascii="Calibri" w:hAnsi="Calibri" w:cs="Calibri"/>
          <w:b/>
          <w:bCs/>
        </w:rPr>
        <w:t>curatrice Sonia Strukul</w:t>
      </w:r>
      <w:r w:rsidRPr="00A064D0">
        <w:rPr>
          <w:rFonts w:ascii="Calibri" w:hAnsi="Calibri" w:cs="Calibri"/>
        </w:rPr>
        <w:t xml:space="preserve">.  </w:t>
      </w:r>
      <w:r w:rsidR="00192223" w:rsidRPr="00A064D0">
        <w:rPr>
          <w:rFonts w:ascii="Calibri" w:hAnsi="Calibri" w:cs="Calibri"/>
        </w:rPr>
        <w:t xml:space="preserve">"Altrove" invita gli spettatori a </w:t>
      </w:r>
      <w:r w:rsidR="00192223" w:rsidRPr="00A064D0">
        <w:rPr>
          <w:rFonts w:ascii="Calibri" w:hAnsi="Calibri" w:cs="Calibri"/>
          <w:b/>
          <w:bCs/>
        </w:rPr>
        <w:t>viaggiare in un territorio mentale che va oltre il presente, esplorando le possibilità di un futuro immaginato e riscattato</w:t>
      </w:r>
      <w:r w:rsidR="00192223" w:rsidRPr="00A064D0">
        <w:rPr>
          <w:rFonts w:ascii="Calibri" w:hAnsi="Calibri" w:cs="Calibri"/>
        </w:rPr>
        <w:t xml:space="preserve">, dove il passato e il futuro si fondono in un dialogo continuo tra memoria e speranza. </w:t>
      </w:r>
      <w:r w:rsidRPr="00A064D0">
        <w:rPr>
          <w:rFonts w:ascii="Calibri" w:hAnsi="Calibri" w:cs="Calibri"/>
        </w:rPr>
        <w:t>Un’opportunità</w:t>
      </w:r>
      <w:r w:rsidR="00192223" w:rsidRPr="00A064D0">
        <w:rPr>
          <w:rFonts w:ascii="Calibri" w:hAnsi="Calibri" w:cs="Calibri"/>
        </w:rPr>
        <w:t xml:space="preserve"> per immergersi in mondi alternativi, per riflettere sulle nostre origini e per sognare di nuovi orizzonti, lontani eppure vicini, che attendono di essere esplorati.</w:t>
      </w:r>
    </w:p>
    <w:p w14:paraId="606B9B53" w14:textId="5B4E6E3F" w:rsidR="00192223" w:rsidRPr="00A064D0" w:rsidRDefault="00192223" w:rsidP="00C3753D">
      <w:pPr>
        <w:pStyle w:val="NormaleWeb"/>
        <w:spacing w:line="276" w:lineRule="auto"/>
        <w:jc w:val="both"/>
        <w:rPr>
          <w:rFonts w:ascii="Calibri" w:hAnsi="Calibri" w:cs="Calibri"/>
        </w:rPr>
      </w:pPr>
      <w:r w:rsidRPr="00A064D0">
        <w:rPr>
          <w:rFonts w:ascii="Calibri" w:hAnsi="Calibri" w:cs="Calibri"/>
        </w:rPr>
        <w:t xml:space="preserve">Morgian e Silvio Zago, pur adottando una tecnica simile nell'uso del colore ad olio con la spatola, offrono al pubblico due prospettive sorprendentemente diverse. </w:t>
      </w:r>
      <w:r w:rsidRPr="00A064D0">
        <w:rPr>
          <w:rFonts w:ascii="Calibri" w:hAnsi="Calibri" w:cs="Calibri"/>
          <w:b/>
          <w:bCs/>
        </w:rPr>
        <w:t xml:space="preserve">Morgian </w:t>
      </w:r>
      <w:r w:rsidRPr="00A064D0">
        <w:rPr>
          <w:rFonts w:ascii="Calibri" w:hAnsi="Calibri" w:cs="Calibri"/>
        </w:rPr>
        <w:t xml:space="preserve">si avventura nelle città metropolitane, catturando </w:t>
      </w:r>
      <w:r w:rsidRPr="00A064D0">
        <w:rPr>
          <w:rFonts w:ascii="Calibri" w:hAnsi="Calibri" w:cs="Calibri"/>
          <w:b/>
          <w:bCs/>
        </w:rPr>
        <w:t>l'essenza del contemporaneo attraverso uno sguardo che oscilla tra innovazione e nostalgia</w:t>
      </w:r>
      <w:r w:rsidRPr="00A064D0">
        <w:rPr>
          <w:rFonts w:ascii="Calibri" w:hAnsi="Calibri" w:cs="Calibri"/>
        </w:rPr>
        <w:t>. Le sue opere, avvolte da nebbia e pioggia, rivelano una realtà urbana che sembra opprimere l'umanità, ma al contempo offrono una speranza in un futuro dove natura e tecnologia possano coesistere armoniosamente.</w:t>
      </w:r>
    </w:p>
    <w:p w14:paraId="1B329C71" w14:textId="77777777" w:rsidR="00192223" w:rsidRPr="00A064D0" w:rsidRDefault="00192223" w:rsidP="00C3753D">
      <w:pPr>
        <w:pStyle w:val="NormaleWeb"/>
        <w:spacing w:line="276" w:lineRule="auto"/>
        <w:jc w:val="both"/>
        <w:rPr>
          <w:rFonts w:ascii="Calibri" w:hAnsi="Calibri" w:cs="Calibri"/>
        </w:rPr>
      </w:pPr>
      <w:r w:rsidRPr="00A064D0">
        <w:rPr>
          <w:rFonts w:ascii="Calibri" w:hAnsi="Calibri" w:cs="Calibri"/>
        </w:rPr>
        <w:lastRenderedPageBreak/>
        <w:t xml:space="preserve">Dall'altra parte, </w:t>
      </w:r>
      <w:r w:rsidRPr="00A064D0">
        <w:rPr>
          <w:rFonts w:ascii="Calibri" w:hAnsi="Calibri" w:cs="Calibri"/>
          <w:b/>
          <w:bCs/>
        </w:rPr>
        <w:t>Silvio Zago</w:t>
      </w:r>
      <w:r w:rsidRPr="00A064D0">
        <w:rPr>
          <w:rFonts w:ascii="Calibri" w:hAnsi="Calibri" w:cs="Calibri"/>
        </w:rPr>
        <w:t xml:space="preserve"> volge il suo sguardo verso i luoghi che conosce e ama, dipingendo paesaggi intrisi di cielo e acqua, che narrano </w:t>
      </w:r>
      <w:r w:rsidRPr="00A064D0">
        <w:rPr>
          <w:rFonts w:ascii="Calibri" w:hAnsi="Calibri" w:cs="Calibri"/>
          <w:b/>
          <w:bCs/>
        </w:rPr>
        <w:t>storie delle lagune e dei casoni della bassa padovana e veneziana.</w:t>
      </w:r>
      <w:r w:rsidRPr="00A064D0">
        <w:rPr>
          <w:rFonts w:ascii="Calibri" w:hAnsi="Calibri" w:cs="Calibri"/>
        </w:rPr>
        <w:t xml:space="preserve"> Con Zago, ci immergiamo nelle radici culturali, riflettendo sul legame profondo tra </w:t>
      </w:r>
      <w:r w:rsidRPr="00A064D0">
        <w:rPr>
          <w:rFonts w:ascii="Calibri" w:hAnsi="Calibri" w:cs="Calibri"/>
          <w:b/>
          <w:bCs/>
        </w:rPr>
        <w:t>tradizione e territorio</w:t>
      </w:r>
      <w:r w:rsidRPr="00A064D0">
        <w:rPr>
          <w:rFonts w:ascii="Calibri" w:hAnsi="Calibri" w:cs="Calibri"/>
        </w:rPr>
        <w:t>, offrendo un'interpretazione del paesaggio che evoca un senso di appartenenza e continuità.</w:t>
      </w:r>
    </w:p>
    <w:p w14:paraId="5451C02B" w14:textId="77777777" w:rsidR="00192223" w:rsidRDefault="00192223" w:rsidP="002E12B9">
      <w:pPr>
        <w:autoSpaceDE w:val="0"/>
        <w:autoSpaceDN w:val="0"/>
        <w:adjustRightInd w:val="0"/>
        <w:spacing w:after="0" w:line="360" w:lineRule="auto"/>
        <w:rPr>
          <w:rFonts w:ascii="Calibri" w:hAnsi="Calibri" w:cs="Calibri"/>
          <w:b/>
          <w:bCs/>
          <w:kern w:val="0"/>
          <w:sz w:val="32"/>
          <w:szCs w:val="32"/>
        </w:rPr>
      </w:pPr>
    </w:p>
    <w:p w14:paraId="0EFC8398" w14:textId="63587A1E" w:rsidR="009479D9" w:rsidRPr="00A064D0" w:rsidRDefault="002E12B9" w:rsidP="002E12B9">
      <w:pPr>
        <w:autoSpaceDE w:val="0"/>
        <w:autoSpaceDN w:val="0"/>
        <w:adjustRightInd w:val="0"/>
        <w:spacing w:after="0" w:line="360" w:lineRule="auto"/>
        <w:rPr>
          <w:rFonts w:ascii="Calibri" w:hAnsi="Calibri" w:cs="Calibri"/>
          <w:b/>
          <w:bCs/>
          <w:kern w:val="0"/>
          <w:sz w:val="28"/>
          <w:szCs w:val="28"/>
        </w:rPr>
      </w:pPr>
      <w:r w:rsidRPr="00A064D0">
        <w:rPr>
          <w:rFonts w:ascii="Calibri" w:hAnsi="Calibri" w:cs="Calibri"/>
          <w:b/>
          <w:bCs/>
          <w:kern w:val="0"/>
          <w:sz w:val="28"/>
          <w:szCs w:val="28"/>
        </w:rPr>
        <w:t>Gianni Mortandello in arte Morgian / biografia</w:t>
      </w:r>
    </w:p>
    <w:p w14:paraId="412A1D79" w14:textId="0C74B7A3" w:rsidR="002E12B9" w:rsidRDefault="00A064D0" w:rsidP="00A064D0">
      <w:pPr>
        <w:autoSpaceDE w:val="0"/>
        <w:autoSpaceDN w:val="0"/>
        <w:adjustRightInd w:val="0"/>
        <w:spacing w:after="0" w:line="276" w:lineRule="auto"/>
        <w:jc w:val="both"/>
        <w:rPr>
          <w:rFonts w:ascii="Calibri" w:hAnsi="Calibri" w:cs="Calibri"/>
        </w:rPr>
      </w:pPr>
      <w:r w:rsidRPr="00A064D0">
        <w:rPr>
          <w:rFonts w:ascii="Calibri" w:hAnsi="Calibri" w:cs="Calibri"/>
        </w:rPr>
        <w:t>La grande passione per la pittura nasce negli anni ‘80 quando la sua creatività non si limita più alla propria attività artigianale-artistica, ma cerca altri ambiti dove poter dare voce al suo estro artistico. Sente la necessità di esprimere appieno il proprio essere ed è così inizia un percorso di ricerca frequentando gruppi di pittori con i quali perfeziona la tecnica è né impara di nuove. Iniziano così le prime mostre collettive ad Arquà Petrarca, Padova ed Este. Nel 2016 alcune personali a Legnaro e Pernumia e, nel 2017, al Museo Civico di Stanghella, riscuotendo grande interesse e favore da parte del pubblico. Il 2024 segna il ritorno di Morgian con un’importante personale alla Pescheria Nuova di Rovigo, che lo consacra artista maturo nel linguaggio e nella tecnica.</w:t>
      </w:r>
    </w:p>
    <w:p w14:paraId="08B324B1" w14:textId="77777777" w:rsidR="00A064D0" w:rsidRDefault="00A064D0" w:rsidP="00A064D0">
      <w:pPr>
        <w:autoSpaceDE w:val="0"/>
        <w:autoSpaceDN w:val="0"/>
        <w:adjustRightInd w:val="0"/>
        <w:spacing w:after="0" w:line="276" w:lineRule="auto"/>
        <w:jc w:val="both"/>
        <w:rPr>
          <w:rFonts w:ascii="Calibri" w:hAnsi="Calibri" w:cs="Calibri"/>
        </w:rPr>
      </w:pPr>
    </w:p>
    <w:p w14:paraId="3BD65838" w14:textId="6E9D7FB6" w:rsidR="00A064D0" w:rsidRPr="00A064D0" w:rsidRDefault="00A064D0" w:rsidP="00A064D0">
      <w:pPr>
        <w:autoSpaceDE w:val="0"/>
        <w:autoSpaceDN w:val="0"/>
        <w:adjustRightInd w:val="0"/>
        <w:spacing w:after="0" w:line="360" w:lineRule="auto"/>
        <w:rPr>
          <w:rFonts w:ascii="Calibri" w:hAnsi="Calibri" w:cs="Calibri"/>
          <w:b/>
          <w:bCs/>
          <w:kern w:val="0"/>
          <w:sz w:val="28"/>
          <w:szCs w:val="28"/>
        </w:rPr>
      </w:pPr>
      <w:r>
        <w:rPr>
          <w:rFonts w:ascii="Calibri" w:hAnsi="Calibri" w:cs="Calibri"/>
          <w:b/>
          <w:bCs/>
          <w:kern w:val="0"/>
          <w:sz w:val="28"/>
          <w:szCs w:val="28"/>
        </w:rPr>
        <w:t>Silvio Zago</w:t>
      </w:r>
      <w:r w:rsidRPr="00A064D0">
        <w:rPr>
          <w:rFonts w:ascii="Calibri" w:hAnsi="Calibri" w:cs="Calibri"/>
          <w:b/>
          <w:bCs/>
          <w:kern w:val="0"/>
          <w:sz w:val="28"/>
          <w:szCs w:val="28"/>
        </w:rPr>
        <w:t xml:space="preserve"> / biografia</w:t>
      </w:r>
    </w:p>
    <w:p w14:paraId="3E6ECDB4" w14:textId="74FE0D93" w:rsidR="00A064D0" w:rsidRPr="00A064D0" w:rsidRDefault="00A064D0" w:rsidP="00A064D0">
      <w:pPr>
        <w:autoSpaceDE w:val="0"/>
        <w:autoSpaceDN w:val="0"/>
        <w:adjustRightInd w:val="0"/>
        <w:spacing w:after="0" w:line="276" w:lineRule="auto"/>
        <w:jc w:val="both"/>
        <w:rPr>
          <w:rFonts w:ascii="Calibri" w:hAnsi="Calibri" w:cs="Calibri"/>
          <w:kern w:val="0"/>
        </w:rPr>
      </w:pPr>
      <w:r w:rsidRPr="00A064D0">
        <w:rPr>
          <w:rFonts w:ascii="Calibri" w:hAnsi="Calibri" w:cs="Calibri"/>
        </w:rPr>
        <w:t>Nasce a Cavarzere nel 1946 dove tuttora risiede e lavora. Pittore di paesaggi, difficile da definire quanto ad appartenenze, ma che si inserisce perfettamente nella definizione classica della moderna pittura di paesaggio. L’uso prevalente della spatola su tela, un innato gusto del colore e lo studio della luce gli consentono composizioni cromatiche piacevoli e di impatto visivo. Tra i “paesaggi” di questo pittore troviamo spesso canali, barche, ponti, calli e numerosi paesaggi agresti, tra cui casolari abbandonati, che rivivono in armonia con la natura che li circonda. Ha alle spalle una lunga carriera espositiva, di personali e collettive.</w:t>
      </w:r>
    </w:p>
    <w:p w14:paraId="0E2721DE" w14:textId="77777777" w:rsidR="00222B87" w:rsidRDefault="00222B87" w:rsidP="005F4B9E">
      <w:pPr>
        <w:autoSpaceDE w:val="0"/>
        <w:autoSpaceDN w:val="0"/>
        <w:adjustRightInd w:val="0"/>
        <w:spacing w:after="0" w:line="240" w:lineRule="auto"/>
        <w:rPr>
          <w:rFonts w:ascii="LiberationSerif" w:hAnsi="LiberationSerif" w:cs="LiberationSerif"/>
          <w:kern w:val="0"/>
        </w:rPr>
      </w:pPr>
    </w:p>
    <w:p w14:paraId="343CCF19" w14:textId="77777777" w:rsidR="00CC7206" w:rsidRDefault="00CC7206" w:rsidP="005F4B9E">
      <w:pPr>
        <w:autoSpaceDE w:val="0"/>
        <w:autoSpaceDN w:val="0"/>
        <w:adjustRightInd w:val="0"/>
        <w:spacing w:after="0" w:line="240" w:lineRule="auto"/>
        <w:rPr>
          <w:rFonts w:ascii="LiberationSerif" w:hAnsi="LiberationSerif" w:cs="LiberationSerif"/>
          <w:kern w:val="0"/>
        </w:rPr>
      </w:pPr>
    </w:p>
    <w:p w14:paraId="4F498CEC" w14:textId="4403E6C3" w:rsidR="00222B87" w:rsidRPr="00222B87" w:rsidRDefault="00A064D0" w:rsidP="00222B87">
      <w:pPr>
        <w:spacing w:after="0" w:line="276" w:lineRule="auto"/>
        <w:rPr>
          <w:rFonts w:ascii="Calibri" w:eastAsia="Times New Roman" w:hAnsi="Calibri" w:cs="Calibri"/>
          <w:lang w:eastAsia="it-IT"/>
        </w:rPr>
      </w:pPr>
      <w:r>
        <w:rPr>
          <w:rFonts w:ascii="Calibri" w:hAnsi="Calibri" w:cs="Calibri"/>
          <w:b/>
          <w:bCs/>
        </w:rPr>
        <w:t>ALTROVE / MORGIAN e SILVIO ZAGO</w:t>
      </w:r>
    </w:p>
    <w:p w14:paraId="2029DF45" w14:textId="77777777" w:rsidR="0074391A" w:rsidRDefault="0074391A" w:rsidP="00222B87">
      <w:pPr>
        <w:spacing w:after="0" w:line="276" w:lineRule="auto"/>
        <w:rPr>
          <w:rFonts w:ascii="Calibri" w:eastAsia="Times New Roman" w:hAnsi="Calibri" w:cs="Calibri"/>
          <w:lang w:eastAsia="it-IT"/>
        </w:rPr>
      </w:pPr>
      <w:r>
        <w:rPr>
          <w:rFonts w:ascii="Calibri" w:eastAsia="Times New Roman" w:hAnsi="Calibri" w:cs="Calibri"/>
          <w:lang w:eastAsia="it-IT"/>
        </w:rPr>
        <w:t>a cura di Sonia Strukul</w:t>
      </w:r>
    </w:p>
    <w:p w14:paraId="2FD3DBCF" w14:textId="36EF94BD" w:rsidR="0074391A" w:rsidRPr="00222B87" w:rsidRDefault="00222B87" w:rsidP="00222B87">
      <w:pPr>
        <w:spacing w:after="0" w:line="276" w:lineRule="auto"/>
        <w:rPr>
          <w:rFonts w:ascii="Calibri" w:eastAsia="Times New Roman" w:hAnsi="Calibri" w:cs="Calibri"/>
          <w:lang w:eastAsia="it-IT"/>
        </w:rPr>
      </w:pPr>
      <w:r>
        <w:rPr>
          <w:rFonts w:ascii="Calibri" w:eastAsia="Times New Roman" w:hAnsi="Calibri" w:cs="Calibri"/>
          <w:lang w:eastAsia="it-IT"/>
        </w:rPr>
        <w:t>d</w:t>
      </w:r>
      <w:r w:rsidRPr="00222B87">
        <w:rPr>
          <w:rFonts w:ascii="Calibri" w:eastAsia="Times New Roman" w:hAnsi="Calibri" w:cs="Calibri"/>
          <w:lang w:eastAsia="it-IT"/>
        </w:rPr>
        <w:t xml:space="preserve">al </w:t>
      </w:r>
      <w:r w:rsidR="00A064D0">
        <w:rPr>
          <w:rFonts w:ascii="Calibri" w:eastAsia="Times New Roman" w:hAnsi="Calibri" w:cs="Calibri"/>
          <w:lang w:eastAsia="it-IT"/>
        </w:rPr>
        <w:t>17 al 26 maggio 2024</w:t>
      </w:r>
    </w:p>
    <w:p w14:paraId="5791CEE4" w14:textId="6F53A49B" w:rsidR="00222B87" w:rsidRDefault="00A064D0" w:rsidP="00222B87">
      <w:pPr>
        <w:spacing w:after="0" w:line="276" w:lineRule="auto"/>
        <w:rPr>
          <w:rFonts w:ascii="Calibri" w:eastAsia="Times New Roman" w:hAnsi="Calibri" w:cs="Calibri"/>
          <w:lang w:eastAsia="it-IT"/>
        </w:rPr>
      </w:pPr>
      <w:r>
        <w:rPr>
          <w:rFonts w:ascii="Calibri" w:eastAsia="Times New Roman" w:hAnsi="Calibri" w:cs="Calibri"/>
          <w:lang w:eastAsia="it-IT"/>
        </w:rPr>
        <w:t>Chiesa di San Rocco – via Monache 5, Este (PD)</w:t>
      </w:r>
    </w:p>
    <w:p w14:paraId="4D3A98EA" w14:textId="1A99E500" w:rsidR="00222B87" w:rsidRPr="00222B87" w:rsidRDefault="00222B87" w:rsidP="00222B87">
      <w:pPr>
        <w:spacing w:after="0" w:line="276" w:lineRule="auto"/>
        <w:rPr>
          <w:rFonts w:ascii="Calibri" w:hAnsi="Calibri" w:cs="Calibri"/>
        </w:rPr>
      </w:pPr>
      <w:r w:rsidRPr="00222B87">
        <w:rPr>
          <w:rFonts w:ascii="Calibri" w:eastAsia="Times New Roman" w:hAnsi="Calibri" w:cs="Calibri"/>
          <w:lang w:eastAsia="it-IT"/>
        </w:rPr>
        <w:t>Ingresso libero</w:t>
      </w:r>
      <w:r w:rsidRPr="00222B87">
        <w:rPr>
          <w:rFonts w:ascii="Calibri" w:eastAsia="Times New Roman" w:hAnsi="Calibri" w:cs="Calibri"/>
          <w:lang w:eastAsia="it-IT"/>
        </w:rPr>
        <w:br/>
        <w:t xml:space="preserve">Orari: </w:t>
      </w:r>
      <w:r w:rsidRPr="00222B87">
        <w:rPr>
          <w:rFonts w:ascii="Calibri" w:eastAsia="Times New Roman" w:hAnsi="Calibri" w:cs="Calibri"/>
          <w:lang w:eastAsia="it-IT"/>
        </w:rPr>
        <w:br/>
      </w:r>
      <w:r w:rsidRPr="00222B87">
        <w:rPr>
          <w:rFonts w:ascii="Calibri" w:hAnsi="Calibri" w:cs="Calibri"/>
        </w:rPr>
        <w:t>dal lunedì al venerdì ore 16.</w:t>
      </w:r>
      <w:r w:rsidR="00C3753D">
        <w:rPr>
          <w:rFonts w:ascii="Calibri" w:hAnsi="Calibri" w:cs="Calibri"/>
        </w:rPr>
        <w:t>30</w:t>
      </w:r>
      <w:r w:rsidRPr="00222B87">
        <w:rPr>
          <w:rFonts w:ascii="Calibri" w:hAnsi="Calibri" w:cs="Calibri"/>
        </w:rPr>
        <w:t>-19.</w:t>
      </w:r>
      <w:r w:rsidR="00C3753D">
        <w:rPr>
          <w:rFonts w:ascii="Calibri" w:hAnsi="Calibri" w:cs="Calibri"/>
        </w:rPr>
        <w:t>30</w:t>
      </w:r>
      <w:r w:rsidRPr="00222B87">
        <w:rPr>
          <w:rFonts w:ascii="Calibri" w:hAnsi="Calibri" w:cs="Calibri"/>
        </w:rPr>
        <w:t xml:space="preserve">; </w:t>
      </w:r>
      <w:r w:rsidRPr="00222B87">
        <w:rPr>
          <w:rFonts w:ascii="Calibri" w:hAnsi="Calibri" w:cs="Calibri"/>
        </w:rPr>
        <w:br/>
        <w:t>sabato e domenica: ore 10.00-12.00 e 16.</w:t>
      </w:r>
      <w:r w:rsidR="00C3753D">
        <w:rPr>
          <w:rFonts w:ascii="Calibri" w:hAnsi="Calibri" w:cs="Calibri"/>
        </w:rPr>
        <w:t>30</w:t>
      </w:r>
      <w:r w:rsidRPr="00222B87">
        <w:rPr>
          <w:rFonts w:ascii="Calibri" w:hAnsi="Calibri" w:cs="Calibri"/>
        </w:rPr>
        <w:t>-19.</w:t>
      </w:r>
      <w:r w:rsidR="00C3753D">
        <w:rPr>
          <w:rFonts w:ascii="Calibri" w:hAnsi="Calibri" w:cs="Calibri"/>
        </w:rPr>
        <w:t>3</w:t>
      </w:r>
      <w:r w:rsidRPr="00222B87">
        <w:rPr>
          <w:rFonts w:ascii="Calibri" w:hAnsi="Calibri" w:cs="Calibri"/>
        </w:rPr>
        <w:t>0</w:t>
      </w:r>
      <w:r w:rsidRPr="00222B87">
        <w:rPr>
          <w:rFonts w:ascii="Calibri" w:eastAsia="Times New Roman" w:hAnsi="Calibri" w:cs="Calibri"/>
          <w:lang w:eastAsia="it-IT"/>
        </w:rPr>
        <w:br/>
      </w:r>
    </w:p>
    <w:p w14:paraId="5C091CDA" w14:textId="405D037E" w:rsidR="00222B87" w:rsidRPr="00222B87" w:rsidRDefault="00222B87" w:rsidP="00222B87">
      <w:pPr>
        <w:pStyle w:val="Nessunaspaziatura"/>
        <w:spacing w:line="276" w:lineRule="auto"/>
        <w:rPr>
          <w:rFonts w:cs="Calibri"/>
          <w:sz w:val="24"/>
          <w:szCs w:val="24"/>
        </w:rPr>
      </w:pPr>
      <w:r w:rsidRPr="00222B87">
        <w:rPr>
          <w:rFonts w:cs="Calibri"/>
          <w:b/>
          <w:sz w:val="24"/>
          <w:szCs w:val="24"/>
        </w:rPr>
        <w:t>Per informazioni:</w:t>
      </w:r>
    </w:p>
    <w:p w14:paraId="0A0CD05A" w14:textId="0BCF1C34" w:rsidR="00271B1C" w:rsidRDefault="00271B1C" w:rsidP="00271B1C">
      <w:pPr>
        <w:pStyle w:val="Nessunaspaziatura"/>
        <w:spacing w:line="276" w:lineRule="auto"/>
        <w:rPr>
          <w:sz w:val="24"/>
          <w:szCs w:val="24"/>
        </w:rPr>
      </w:pPr>
      <w:r w:rsidRPr="00271B1C">
        <w:rPr>
          <w:sz w:val="24"/>
          <w:szCs w:val="24"/>
        </w:rPr>
        <w:t xml:space="preserve">Gianni Mortandello: tel 348-5164860; mail </w:t>
      </w:r>
      <w:r w:rsidR="00C3753D" w:rsidRPr="00C3753D">
        <w:rPr>
          <w:sz w:val="24"/>
          <w:szCs w:val="24"/>
        </w:rPr>
        <w:t>giannimortandello@gmail.com</w:t>
      </w:r>
    </w:p>
    <w:p w14:paraId="1CADD5F7" w14:textId="451832BF" w:rsidR="00C3753D" w:rsidRPr="00C3753D" w:rsidRDefault="00C3753D" w:rsidP="00C3753D">
      <w:pPr>
        <w:pStyle w:val="Nessunaspaziatura"/>
        <w:spacing w:line="276" w:lineRule="auto"/>
        <w:rPr>
          <w:sz w:val="24"/>
          <w:szCs w:val="24"/>
        </w:rPr>
      </w:pPr>
      <w:r>
        <w:rPr>
          <w:sz w:val="24"/>
          <w:szCs w:val="24"/>
        </w:rPr>
        <w:t xml:space="preserve">Silvio Zago: tel </w:t>
      </w:r>
      <w:r w:rsidRPr="00C3753D">
        <w:rPr>
          <w:sz w:val="24"/>
          <w:szCs w:val="24"/>
        </w:rPr>
        <w:t>3318856625</w:t>
      </w:r>
      <w:r>
        <w:rPr>
          <w:sz w:val="24"/>
          <w:szCs w:val="24"/>
        </w:rPr>
        <w:t xml:space="preserve">; mail </w:t>
      </w:r>
      <w:r w:rsidRPr="00C3753D">
        <w:rPr>
          <w:sz w:val="24"/>
          <w:szCs w:val="24"/>
        </w:rPr>
        <w:t>silviozago@libero.it</w:t>
      </w:r>
    </w:p>
    <w:p w14:paraId="1EA10701" w14:textId="6EC5ED73" w:rsidR="00222B87" w:rsidRPr="00271B1C" w:rsidRDefault="00271B1C" w:rsidP="00271B1C">
      <w:pPr>
        <w:pStyle w:val="Nessunaspaziatura"/>
        <w:rPr>
          <w:b/>
          <w:sz w:val="24"/>
          <w:szCs w:val="24"/>
        </w:rPr>
      </w:pPr>
      <w:r w:rsidRPr="00271B1C">
        <w:rPr>
          <w:rFonts w:cs="Calibri"/>
          <w:sz w:val="24"/>
          <w:szCs w:val="24"/>
        </w:rPr>
        <w:t>Sonia Strukul: tel 392-4541345; mail strukulsonia@alice.it</w:t>
      </w:r>
    </w:p>
    <w:p w14:paraId="3E95A2B6" w14:textId="77777777" w:rsidR="00CC7206" w:rsidRDefault="00CC7206" w:rsidP="00222B87">
      <w:pPr>
        <w:pStyle w:val="Nessunaspaziatura"/>
        <w:rPr>
          <w:b/>
        </w:rPr>
      </w:pPr>
    </w:p>
    <w:p w14:paraId="2296619F" w14:textId="1BE1C029" w:rsidR="00222B87" w:rsidRPr="00222B87" w:rsidRDefault="00222B87" w:rsidP="00222B87">
      <w:pPr>
        <w:pStyle w:val="Nessunaspaziatura"/>
      </w:pPr>
      <w:r w:rsidRPr="00222B87">
        <w:rPr>
          <w:b/>
        </w:rPr>
        <w:br/>
        <w:t>Comunicazione</w:t>
      </w:r>
    </w:p>
    <w:p w14:paraId="5EE6FECA" w14:textId="7600817E" w:rsidR="005F4B9E" w:rsidRPr="00C3753D" w:rsidRDefault="00222B87" w:rsidP="00C3753D">
      <w:pPr>
        <w:pStyle w:val="Nessunaspaziatura"/>
      </w:pPr>
      <w:r w:rsidRPr="00222B87">
        <w:t xml:space="preserve">Angela Forin / </w:t>
      </w:r>
      <w:r w:rsidRPr="00192223">
        <w:t>347 1573278 - angela.forin@gmail.com</w:t>
      </w:r>
    </w:p>
    <w:sectPr w:rsidR="005F4B9E" w:rsidRPr="00C3753D" w:rsidSect="00471139">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iberationSerif">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48"/>
    <w:rsid w:val="00001548"/>
    <w:rsid w:val="001750C9"/>
    <w:rsid w:val="00192223"/>
    <w:rsid w:val="00222B87"/>
    <w:rsid w:val="00271B1C"/>
    <w:rsid w:val="002E12B9"/>
    <w:rsid w:val="0032082F"/>
    <w:rsid w:val="00471139"/>
    <w:rsid w:val="00475E08"/>
    <w:rsid w:val="004962FE"/>
    <w:rsid w:val="005C0FE5"/>
    <w:rsid w:val="005F4B9E"/>
    <w:rsid w:val="006A77DE"/>
    <w:rsid w:val="0074391A"/>
    <w:rsid w:val="0077200A"/>
    <w:rsid w:val="007F4CB4"/>
    <w:rsid w:val="008313A1"/>
    <w:rsid w:val="00867C42"/>
    <w:rsid w:val="008A257D"/>
    <w:rsid w:val="00901580"/>
    <w:rsid w:val="009479D9"/>
    <w:rsid w:val="00A064D0"/>
    <w:rsid w:val="00C3753D"/>
    <w:rsid w:val="00C6032E"/>
    <w:rsid w:val="00CC7206"/>
    <w:rsid w:val="00CE54B8"/>
    <w:rsid w:val="00D123F0"/>
    <w:rsid w:val="00D35DA4"/>
    <w:rsid w:val="00EB09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D302"/>
  <w15:chartTrackingRefBased/>
  <w15:docId w15:val="{F7164760-BB3E-4282-94C2-8405F3BD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015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015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0154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0154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0154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0154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0154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0154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0154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154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0154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0154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0154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0154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0154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0154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0154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01548"/>
    <w:rPr>
      <w:rFonts w:eastAsiaTheme="majorEastAsia" w:cstheme="majorBidi"/>
      <w:color w:val="272727" w:themeColor="text1" w:themeTint="D8"/>
    </w:rPr>
  </w:style>
  <w:style w:type="paragraph" w:styleId="Titolo">
    <w:name w:val="Title"/>
    <w:basedOn w:val="Normale"/>
    <w:next w:val="Normale"/>
    <w:link w:val="TitoloCarattere"/>
    <w:uiPriority w:val="10"/>
    <w:qFormat/>
    <w:rsid w:val="000015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00154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0154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0154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0154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01548"/>
    <w:rPr>
      <w:i/>
      <w:iCs/>
      <w:color w:val="404040" w:themeColor="text1" w:themeTint="BF"/>
    </w:rPr>
  </w:style>
  <w:style w:type="paragraph" w:styleId="Paragrafoelenco">
    <w:name w:val="List Paragraph"/>
    <w:basedOn w:val="Normale"/>
    <w:uiPriority w:val="34"/>
    <w:qFormat/>
    <w:rsid w:val="00001548"/>
    <w:pPr>
      <w:ind w:left="720"/>
      <w:contextualSpacing/>
    </w:pPr>
  </w:style>
  <w:style w:type="character" w:styleId="Enfasiintensa">
    <w:name w:val="Intense Emphasis"/>
    <w:basedOn w:val="Carpredefinitoparagrafo"/>
    <w:uiPriority w:val="21"/>
    <w:qFormat/>
    <w:rsid w:val="00001548"/>
    <w:rPr>
      <w:i/>
      <w:iCs/>
      <w:color w:val="0F4761" w:themeColor="accent1" w:themeShade="BF"/>
    </w:rPr>
  </w:style>
  <w:style w:type="paragraph" w:styleId="Citazioneintensa">
    <w:name w:val="Intense Quote"/>
    <w:basedOn w:val="Normale"/>
    <w:next w:val="Normale"/>
    <w:link w:val="CitazioneintensaCarattere"/>
    <w:uiPriority w:val="30"/>
    <w:qFormat/>
    <w:rsid w:val="00001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01548"/>
    <w:rPr>
      <w:i/>
      <w:iCs/>
      <w:color w:val="0F4761" w:themeColor="accent1" w:themeShade="BF"/>
    </w:rPr>
  </w:style>
  <w:style w:type="character" w:styleId="Riferimentointenso">
    <w:name w:val="Intense Reference"/>
    <w:basedOn w:val="Carpredefinitoparagrafo"/>
    <w:uiPriority w:val="32"/>
    <w:qFormat/>
    <w:rsid w:val="00001548"/>
    <w:rPr>
      <w:b/>
      <w:bCs/>
      <w:smallCaps/>
      <w:color w:val="0F4761" w:themeColor="accent1" w:themeShade="BF"/>
      <w:spacing w:val="5"/>
    </w:rPr>
  </w:style>
  <w:style w:type="paragraph" w:styleId="NormaleWeb">
    <w:name w:val="Normal (Web)"/>
    <w:basedOn w:val="Normale"/>
    <w:uiPriority w:val="99"/>
    <w:unhideWhenUsed/>
    <w:rsid w:val="009479D9"/>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5C0FE5"/>
    <w:rPr>
      <w:i/>
      <w:iCs/>
    </w:rPr>
  </w:style>
  <w:style w:type="paragraph" w:styleId="Nessunaspaziatura">
    <w:name w:val="No Spacing"/>
    <w:qFormat/>
    <w:rsid w:val="00222B87"/>
    <w:pPr>
      <w:suppressAutoHyphens/>
      <w:spacing w:after="0" w:line="240" w:lineRule="auto"/>
    </w:pPr>
    <w:rPr>
      <w:rFonts w:ascii="Calibri" w:eastAsia="Calibri" w:hAnsi="Calibri" w:cs="Times New Roman"/>
      <w:kern w:val="0"/>
      <w:sz w:val="22"/>
      <w:szCs w:val="22"/>
      <w:lang w:eastAsia="ar-SA"/>
      <w14:ligatures w14:val="none"/>
    </w:rPr>
  </w:style>
  <w:style w:type="character" w:styleId="Collegamentoipertestuale">
    <w:name w:val="Hyperlink"/>
    <w:basedOn w:val="Carpredefinitoparagrafo"/>
    <w:uiPriority w:val="99"/>
    <w:unhideWhenUsed/>
    <w:rsid w:val="00271B1C"/>
    <w:rPr>
      <w:color w:val="467886" w:themeColor="hyperlink"/>
      <w:u w:val="single"/>
    </w:rPr>
  </w:style>
  <w:style w:type="character" w:styleId="Menzionenonrisolta">
    <w:name w:val="Unresolved Mention"/>
    <w:basedOn w:val="Carpredefinitoparagrafo"/>
    <w:uiPriority w:val="99"/>
    <w:semiHidden/>
    <w:unhideWhenUsed/>
    <w:rsid w:val="00271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855166">
      <w:bodyDiv w:val="1"/>
      <w:marLeft w:val="0"/>
      <w:marRight w:val="0"/>
      <w:marTop w:val="0"/>
      <w:marBottom w:val="0"/>
      <w:divBdr>
        <w:top w:val="none" w:sz="0" w:space="0" w:color="auto"/>
        <w:left w:val="none" w:sz="0" w:space="0" w:color="auto"/>
        <w:bottom w:val="none" w:sz="0" w:space="0" w:color="auto"/>
        <w:right w:val="none" w:sz="0" w:space="0" w:color="auto"/>
      </w:divBdr>
    </w:div>
    <w:div w:id="786779457">
      <w:bodyDiv w:val="1"/>
      <w:marLeft w:val="0"/>
      <w:marRight w:val="0"/>
      <w:marTop w:val="0"/>
      <w:marBottom w:val="0"/>
      <w:divBdr>
        <w:top w:val="none" w:sz="0" w:space="0" w:color="auto"/>
        <w:left w:val="none" w:sz="0" w:space="0" w:color="auto"/>
        <w:bottom w:val="none" w:sz="0" w:space="0" w:color="auto"/>
        <w:right w:val="none" w:sz="0" w:space="0" w:color="auto"/>
      </w:divBdr>
    </w:div>
    <w:div w:id="906837385">
      <w:bodyDiv w:val="1"/>
      <w:marLeft w:val="0"/>
      <w:marRight w:val="0"/>
      <w:marTop w:val="0"/>
      <w:marBottom w:val="0"/>
      <w:divBdr>
        <w:top w:val="none" w:sz="0" w:space="0" w:color="auto"/>
        <w:left w:val="none" w:sz="0" w:space="0" w:color="auto"/>
        <w:bottom w:val="none" w:sz="0" w:space="0" w:color="auto"/>
        <w:right w:val="none" w:sz="0" w:space="0" w:color="auto"/>
      </w:divBdr>
    </w:div>
    <w:div w:id="205161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Forin</dc:creator>
  <cp:keywords/>
  <dc:description/>
  <cp:lastModifiedBy>lisa celeghin</cp:lastModifiedBy>
  <cp:revision>2</cp:revision>
  <dcterms:created xsi:type="dcterms:W3CDTF">2024-05-19T09:19:00Z</dcterms:created>
  <dcterms:modified xsi:type="dcterms:W3CDTF">2024-05-19T09:19:00Z</dcterms:modified>
</cp:coreProperties>
</file>